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4D83" w14:textId="77777777" w:rsidR="00A86574" w:rsidRPr="009812A9" w:rsidRDefault="00A86574" w:rsidP="00A8657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70F17">
        <w:rPr>
          <w:rFonts w:ascii="Times New Roman" w:hAnsi="Times New Roman" w:cs="Times New Roman"/>
          <w:b/>
          <w:sz w:val="28"/>
          <w:szCs w:val="28"/>
          <w:lang w:val="en-US"/>
        </w:rPr>
        <w:t>Lugupeetud</w:t>
      </w:r>
      <w:proofErr w:type="spellEnd"/>
      <w:r w:rsidRPr="00170F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70F17">
        <w:rPr>
          <w:rFonts w:ascii="Times New Roman" w:hAnsi="Times New Roman" w:cs="Times New Roman"/>
          <w:b/>
          <w:sz w:val="28"/>
          <w:szCs w:val="28"/>
          <w:lang w:val="en-US"/>
        </w:rPr>
        <w:t>lapsevanem</w:t>
      </w:r>
      <w:proofErr w:type="spellEnd"/>
      <w:r w:rsidRPr="00170F17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14:paraId="486D6CA3" w14:textId="07460B1B" w:rsidR="00A86574" w:rsidRPr="00A84042" w:rsidRDefault="00A86574" w:rsidP="00A8657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46028898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Soovin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nõusolekut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Teie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lapse __________________________________________</w:t>
      </w:r>
    </w:p>
    <w:p w14:paraId="28ED7F16" w14:textId="77777777" w:rsidR="00A86574" w:rsidRPr="00A84042" w:rsidRDefault="00A86574" w:rsidP="00A8657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53286435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914CD">
        <w:rPr>
          <w:rFonts w:ascii="Times New Roman" w:hAnsi="Times New Roman" w:cs="Times New Roman"/>
          <w:sz w:val="28"/>
          <w:szCs w:val="28"/>
          <w:lang w:val="en-US"/>
        </w:rPr>
        <w:t>aktsineerimiseks</w:t>
      </w:r>
      <w:proofErr w:type="spellEnd"/>
      <w:r w:rsidRPr="00591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4CD">
        <w:rPr>
          <w:rFonts w:ascii="Times New Roman" w:hAnsi="Times New Roman" w:cs="Times New Roman"/>
          <w:sz w:val="28"/>
          <w:szCs w:val="28"/>
          <w:lang w:val="en-US"/>
        </w:rPr>
        <w:t>inimese</w:t>
      </w:r>
      <w:proofErr w:type="spellEnd"/>
      <w:r w:rsidRPr="00591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4CD">
        <w:rPr>
          <w:rFonts w:ascii="Times New Roman" w:hAnsi="Times New Roman" w:cs="Times New Roman"/>
          <w:sz w:val="28"/>
          <w:szCs w:val="28"/>
          <w:lang w:val="en-US"/>
        </w:rPr>
        <w:t>papilloomviiruse</w:t>
      </w:r>
      <w:proofErr w:type="spellEnd"/>
      <w:r w:rsidRPr="00591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4CD">
        <w:rPr>
          <w:rFonts w:ascii="Times New Roman" w:hAnsi="Times New Roman" w:cs="Times New Roman"/>
          <w:sz w:val="28"/>
          <w:szCs w:val="28"/>
          <w:lang w:val="en-US"/>
        </w:rPr>
        <w:t>vastu</w:t>
      </w:r>
      <w:proofErr w:type="spellEnd"/>
      <w:r w:rsidRPr="00591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2FE4">
        <w:rPr>
          <w:rFonts w:ascii="Times New Roman" w:hAnsi="Times New Roman" w:cs="Times New Roman"/>
          <w:b/>
          <w:bCs/>
          <w:sz w:val="28"/>
          <w:szCs w:val="28"/>
          <w:lang w:val="en-US"/>
        </w:rPr>
        <w:t>(HPV).</w:t>
      </w:r>
      <w:r w:rsidRPr="00591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Alates 2024.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914CD">
        <w:rPr>
          <w:rFonts w:ascii="Times New Roman" w:hAnsi="Times New Roman" w:cs="Times New Roman"/>
          <w:sz w:val="28"/>
          <w:szCs w:val="28"/>
          <w:lang w:val="en-US"/>
        </w:rPr>
        <w:t>aien</w:t>
      </w:r>
      <w:r>
        <w:rPr>
          <w:rFonts w:ascii="Times New Roman" w:hAnsi="Times New Roman" w:cs="Times New Roman"/>
          <w:sz w:val="28"/>
          <w:szCs w:val="28"/>
          <w:lang w:val="en-US"/>
        </w:rPr>
        <w:t>eb</w:t>
      </w:r>
      <w:proofErr w:type="spellEnd"/>
      <w:r w:rsidRPr="00591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2FE4">
        <w:rPr>
          <w:rFonts w:ascii="Times New Roman" w:hAnsi="Times New Roman" w:cs="Times New Roman"/>
          <w:sz w:val="28"/>
          <w:szCs w:val="28"/>
          <w:lang w:val="en-US"/>
        </w:rPr>
        <w:t xml:space="preserve">HPV </w:t>
      </w:r>
      <w:proofErr w:type="spellStart"/>
      <w:r w:rsidRPr="005914CD">
        <w:rPr>
          <w:rFonts w:ascii="Times New Roman" w:hAnsi="Times New Roman" w:cs="Times New Roman"/>
          <w:sz w:val="28"/>
          <w:szCs w:val="28"/>
          <w:lang w:val="en-US"/>
        </w:rPr>
        <w:t>vastaste</w:t>
      </w:r>
      <w:proofErr w:type="spellEnd"/>
      <w:r w:rsidRPr="00591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4CD">
        <w:rPr>
          <w:rFonts w:ascii="Times New Roman" w:hAnsi="Times New Roman" w:cs="Times New Roman"/>
          <w:sz w:val="28"/>
          <w:szCs w:val="28"/>
          <w:lang w:val="en-US"/>
        </w:rPr>
        <w:t>vaktsineerimise</w:t>
      </w:r>
      <w:proofErr w:type="spellEnd"/>
      <w:r w:rsidRPr="00591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4CD">
        <w:rPr>
          <w:rFonts w:ascii="Times New Roman" w:hAnsi="Times New Roman" w:cs="Times New Roman"/>
          <w:sz w:val="28"/>
          <w:szCs w:val="28"/>
          <w:lang w:val="en-US"/>
        </w:rPr>
        <w:t>sihtrühm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14CD">
        <w:rPr>
          <w:rFonts w:ascii="Times New Roman" w:hAnsi="Times New Roman" w:cs="Times New Roman"/>
          <w:sz w:val="28"/>
          <w:szCs w:val="28"/>
          <w:lang w:val="en-US"/>
        </w:rPr>
        <w:t>kõigile</w:t>
      </w:r>
      <w:proofErr w:type="spellEnd"/>
      <w:r w:rsidRPr="005914CD"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2" w:name="_Hlk176862611"/>
      <w:proofErr w:type="spellStart"/>
      <w:r w:rsidRPr="005914CD">
        <w:rPr>
          <w:rFonts w:ascii="Times New Roman" w:hAnsi="Times New Roman" w:cs="Times New Roman"/>
          <w:sz w:val="28"/>
          <w:szCs w:val="28"/>
          <w:lang w:val="en-US"/>
        </w:rPr>
        <w:t>aastastele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õpilastele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Vaktsineerimi</w:t>
      </w:r>
      <w:r>
        <w:rPr>
          <w:rFonts w:ascii="Times New Roman" w:hAnsi="Times New Roman" w:cs="Times New Roman"/>
          <w:sz w:val="28"/>
          <w:szCs w:val="28"/>
          <w:lang w:val="en-US"/>
        </w:rPr>
        <w:t>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1- </w:t>
      </w:r>
      <w:proofErr w:type="spellStart"/>
      <w:r w:rsidRPr="008A2FE4">
        <w:rPr>
          <w:rFonts w:ascii="Times New Roman" w:hAnsi="Times New Roman" w:cs="Times New Roman"/>
          <w:b/>
          <w:bCs/>
          <w:sz w:val="28"/>
          <w:szCs w:val="28"/>
          <w:lang w:val="en-US"/>
        </w:rPr>
        <w:t>doosiline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kasutatakse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vaktsiini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4042">
        <w:rPr>
          <w:rFonts w:ascii="Times New Roman" w:hAnsi="Times New Roman" w:cs="Times New Roman"/>
          <w:b/>
          <w:bCs/>
          <w:sz w:val="28"/>
          <w:szCs w:val="28"/>
          <w:lang w:val="en-US"/>
        </w:rPr>
        <w:t>GARDASIL 9</w:t>
      </w:r>
      <w:bookmarkStart w:id="3" w:name="_Hlk176863169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Uuringud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näitasid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ü</w:t>
      </w:r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>ks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eluaegse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immuunsuse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1"/>
    <w:bookmarkEnd w:id="2"/>
    <w:p w14:paraId="3A31289D" w14:textId="77777777" w:rsidR="00A86574" w:rsidRPr="00A84042" w:rsidRDefault="00A86574" w:rsidP="00A8657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Vaktsineerimisjärgseteks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kõrvalnähtudeks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võivad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olla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punetus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valulikkus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ja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turse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süstimiskohas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, mis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mööduvad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2-3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päeva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jooksul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Lisainfot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saab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4042">
        <w:rPr>
          <w:rFonts w:ascii="Times New Roman" w:hAnsi="Times New Roman" w:cs="Times New Roman"/>
          <w:sz w:val="28"/>
          <w:szCs w:val="28"/>
          <w:lang w:val="en-US"/>
        </w:rPr>
        <w:t>siit</w:t>
      </w:r>
      <w:proofErr w:type="spellEnd"/>
      <w:r w:rsidRPr="00A84042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14:paraId="0AEFDCAA" w14:textId="77777777" w:rsidR="00A86574" w:rsidRPr="00A84042" w:rsidRDefault="00A86574" w:rsidP="00A8657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A8404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https://hpv-info.ee/vastused-lapsevanema-kusimustele/</w:t>
        </w:r>
      </w:hyperlink>
      <w:bookmarkStart w:id="4" w:name="_Hlk525134179"/>
    </w:p>
    <w:p w14:paraId="2EF12021" w14:textId="77777777" w:rsidR="00A86574" w:rsidRDefault="00A86574" w:rsidP="00A8657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146029192"/>
      <w:proofErr w:type="spellStart"/>
      <w:r w:rsidRPr="004A40BA">
        <w:rPr>
          <w:rFonts w:ascii="Times New Roman" w:hAnsi="Times New Roman" w:cs="Times New Roman"/>
          <w:sz w:val="28"/>
          <w:szCs w:val="28"/>
          <w:lang w:val="en-US"/>
        </w:rPr>
        <w:t>Küsimuste</w:t>
      </w:r>
      <w:proofErr w:type="spellEnd"/>
      <w:r w:rsidRPr="004A40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40BA">
        <w:rPr>
          <w:rFonts w:ascii="Times New Roman" w:hAnsi="Times New Roman" w:cs="Times New Roman"/>
          <w:sz w:val="28"/>
          <w:szCs w:val="28"/>
          <w:lang w:val="en-US"/>
        </w:rPr>
        <w:t>korral</w:t>
      </w:r>
      <w:proofErr w:type="spellEnd"/>
      <w:r w:rsidRPr="004A40BA">
        <w:rPr>
          <w:rFonts w:ascii="Times New Roman" w:hAnsi="Times New Roman" w:cs="Times New Roman"/>
          <w:noProof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piret.poldre@tnpk.ee</w:t>
      </w:r>
    </w:p>
    <w:p w14:paraId="736A5891" w14:textId="77777777" w:rsidR="00A86574" w:rsidRPr="00EE3019" w:rsidRDefault="00A86574" w:rsidP="00A8657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40BA">
        <w:rPr>
          <w:rFonts w:ascii="Times New Roman" w:hAnsi="Times New Roman" w:cs="Times New Roman"/>
          <w:sz w:val="28"/>
          <w:szCs w:val="28"/>
          <w:lang w:val="en-US"/>
        </w:rPr>
        <w:t>Kooliõ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spellEnd"/>
      <w:r w:rsidRPr="004A40B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EE3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1166">
        <w:rPr>
          <w:rFonts w:ascii="Times New Roman" w:hAnsi="Times New Roman" w:cs="Times New Roman"/>
          <w:b/>
          <w:sz w:val="24"/>
          <w:szCs w:val="24"/>
          <w:lang w:val="en-US"/>
        </w:rPr>
        <w:t>Piret Põldre (N10575)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</w:p>
    <w:p w14:paraId="51D4B6EC" w14:textId="77777777" w:rsidR="00A86574" w:rsidRDefault="00A86574" w:rsidP="00A86574">
      <w:pPr>
        <w:pStyle w:val="ListParagraph"/>
        <w:spacing w:line="240" w:lineRule="auto"/>
        <w:ind w:left="112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C9D84" wp14:editId="54C3BF9F">
                <wp:simplePos x="0" y="0"/>
                <wp:positionH relativeFrom="column">
                  <wp:posOffset>186690</wp:posOffset>
                </wp:positionH>
                <wp:positionV relativeFrom="paragraph">
                  <wp:posOffset>65405</wp:posOffset>
                </wp:positionV>
                <wp:extent cx="247650" cy="190500"/>
                <wp:effectExtent l="0" t="0" r="19050" b="19050"/>
                <wp:wrapNone/>
                <wp:docPr id="5497419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A5595" id="Rectangle 2" o:spid="_x0000_s1026" style="position:absolute;margin-left:14.7pt;margin-top:5.15pt;width:19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" fillcolor="white [3212]" strokecolor="black [3213]" strokeweight="1pt"/>
            </w:pict>
          </mc:Fallback>
        </mc:AlternateContent>
      </w:r>
      <w:r w:rsidRPr="004A40BA">
        <w:rPr>
          <w:rFonts w:ascii="Times New Roman" w:hAnsi="Times New Roman" w:cs="Times New Roman"/>
          <w:lang w:val="en-US"/>
        </w:rPr>
        <w:t>OLEN NÕUS</w:t>
      </w:r>
      <w:r w:rsidRPr="00A84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04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49B1B76" wp14:editId="7D7982DD">
            <wp:extent cx="274320" cy="209550"/>
            <wp:effectExtent l="0" t="0" r="0" b="0"/>
            <wp:docPr id="20341143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A40BA">
        <w:rPr>
          <w:rFonts w:ascii="Times New Roman" w:hAnsi="Times New Roman" w:cs="Times New Roman"/>
          <w:lang w:val="en-US"/>
        </w:rPr>
        <w:t>EI OLE NÕUS</w:t>
      </w:r>
    </w:p>
    <w:p w14:paraId="687A6C80" w14:textId="77777777" w:rsidR="00A86574" w:rsidRDefault="00A86574" w:rsidP="00A86574">
      <w:pPr>
        <w:pStyle w:val="ListParagraph"/>
        <w:spacing w:line="240" w:lineRule="auto"/>
        <w:ind w:left="1128"/>
        <w:rPr>
          <w:rFonts w:ascii="Times New Roman" w:hAnsi="Times New Roman" w:cs="Times New Roman"/>
          <w:sz w:val="24"/>
          <w:szCs w:val="24"/>
          <w:lang w:val="en-US"/>
        </w:rPr>
      </w:pPr>
    </w:p>
    <w:p w14:paraId="3BA15280" w14:textId="77777777" w:rsidR="00A86574" w:rsidRPr="00A84042" w:rsidRDefault="00A86574" w:rsidP="00A8657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4042">
        <w:rPr>
          <w:rFonts w:ascii="Times New Roman" w:hAnsi="Times New Roman" w:cs="Times New Roman"/>
          <w:sz w:val="24"/>
          <w:szCs w:val="24"/>
          <w:lang w:val="en-US"/>
        </w:rPr>
        <w:t>Lapsevanem</w:t>
      </w:r>
      <w:proofErr w:type="spellEnd"/>
      <w:r w:rsidRPr="00A8404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14:paraId="36E6D6D6" w14:textId="77777777" w:rsidR="00A86574" w:rsidRPr="00EE3019" w:rsidRDefault="00A86574" w:rsidP="00A8657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37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(</w:t>
      </w:r>
      <w:proofErr w:type="spellStart"/>
      <w:r w:rsidRPr="00BE3744">
        <w:rPr>
          <w:rFonts w:ascii="Times New Roman" w:hAnsi="Times New Roman" w:cs="Times New Roman"/>
          <w:sz w:val="24"/>
          <w:szCs w:val="24"/>
          <w:lang w:val="en-US"/>
        </w:rPr>
        <w:t>ees</w:t>
      </w:r>
      <w:proofErr w:type="spellEnd"/>
      <w:r w:rsidRPr="00BE3744">
        <w:rPr>
          <w:rFonts w:ascii="Times New Roman" w:hAnsi="Times New Roman" w:cs="Times New Roman"/>
          <w:sz w:val="24"/>
          <w:szCs w:val="24"/>
          <w:lang w:val="en-US"/>
        </w:rPr>
        <w:t xml:space="preserve">- ja </w:t>
      </w:r>
      <w:proofErr w:type="spellStart"/>
      <w:r w:rsidRPr="00BE3744">
        <w:rPr>
          <w:rFonts w:ascii="Times New Roman" w:hAnsi="Times New Roman" w:cs="Times New Roman"/>
          <w:sz w:val="24"/>
          <w:szCs w:val="24"/>
          <w:lang w:val="en-US"/>
        </w:rPr>
        <w:t>perekonnanimi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E37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3744">
        <w:rPr>
          <w:rFonts w:ascii="Times New Roman" w:hAnsi="Times New Roman" w:cs="Times New Roman"/>
          <w:sz w:val="24"/>
          <w:szCs w:val="24"/>
          <w:lang w:val="en-US"/>
        </w:rPr>
        <w:t>allkiri</w:t>
      </w:r>
      <w:proofErr w:type="spellEnd"/>
      <w:r w:rsidRPr="00BE37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812A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A500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bookmarkEnd w:id="0"/>
    <w:bookmarkEnd w:id="4"/>
    <w:bookmarkEnd w:id="5"/>
    <w:p w14:paraId="79C6D0B9" w14:textId="77777777" w:rsidR="00853A3D" w:rsidRDefault="00853A3D"/>
    <w:sectPr w:rsidR="00853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74"/>
    <w:rsid w:val="00293F3A"/>
    <w:rsid w:val="00853A3D"/>
    <w:rsid w:val="00A86574"/>
    <w:rsid w:val="00A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9C29"/>
  <w15:chartTrackingRefBased/>
  <w15:docId w15:val="{36B033FC-7D94-41E5-BF5B-4152B008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574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5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hpv-info.ee/vastused-lapsevanema-kusimuste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Põldre</dc:creator>
  <cp:keywords/>
  <dc:description/>
  <cp:lastModifiedBy>Piret Põldre</cp:lastModifiedBy>
  <cp:revision>1</cp:revision>
  <dcterms:created xsi:type="dcterms:W3CDTF">2024-09-11T05:59:00Z</dcterms:created>
  <dcterms:modified xsi:type="dcterms:W3CDTF">2024-09-11T05:59:00Z</dcterms:modified>
</cp:coreProperties>
</file>